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079999923706055"/>
          <w:szCs w:val="24.079999923706055"/>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079999923706055"/>
          <w:szCs w:val="24.079999923706055"/>
        </w:rPr>
      </w:pPr>
      <w:r w:rsidDel="00000000" w:rsidR="00000000" w:rsidRPr="00000000">
        <w:rPr>
          <w:b w:val="1"/>
          <w:sz w:val="24.079999923706055"/>
          <w:szCs w:val="24.079999923706055"/>
          <w:rtl w:val="0"/>
        </w:rPr>
        <w:t xml:space="preserve">Broadway Beautiful 2.0 Application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079999923706055"/>
          <w:szCs w:val="24.079999923706055"/>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w:t>
      </w:r>
    </w:p>
    <w:p w:rsidR="00000000" w:rsidDel="00000000" w:rsidP="00000000" w:rsidRDefault="00000000" w:rsidRPr="00000000" w14:paraId="00000005">
      <w:pPr>
        <w:tabs>
          <w:tab w:val="left" w:pos="378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tabs>
          <w:tab w:val="left" w:pos="378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Applicant Name: _________________________________________________________ </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Email Address: _________________________________ Phone Number: __________________</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of Property to be Improved:  ___________________________, Minneapolis, MN 55411</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Property Owner Name:*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Phone Number: ________________ </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0D">
      <w:pPr>
        <w:tabs>
          <w:tab w:val="left" w:pos="6480"/>
          <w:tab w:val="left" w:pos="6660"/>
        </w:tabs>
        <w:spacing w:line="240" w:lineRule="auto"/>
        <w:ind w:left="-540" w:right="-792" w:firstLine="0"/>
        <w:jc w:val="righ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E">
      <w:pPr>
        <w:tabs>
          <w:tab w:val="left" w:pos="6480"/>
          <w:tab w:val="left" w:pos="6660"/>
        </w:tabs>
        <w:spacing w:line="240" w:lineRule="auto"/>
        <w:ind w:left="-540" w:right="-792"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If the Grant Applicant is NOT the property owner, then the owner must sign page 3 to approve the proposed improvements.</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1 - Describe work/project(s) to be completed on an attached sheet</w:t>
      </w:r>
      <w:r w:rsidDel="00000000" w:rsidR="00000000" w:rsidRPr="00000000">
        <w:rPr>
          <w:rtl w:val="0"/>
        </w:rPr>
      </w:r>
    </w:p>
    <w:p w:rsidR="00000000" w:rsidDel="00000000" w:rsidP="00000000" w:rsidRDefault="00000000" w:rsidRPr="00000000" w14:paraId="00000011">
      <w:pPr>
        <w:spacing w:line="240" w:lineRule="auto"/>
        <w:ind w:left="720" w:righ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 separate page, describe the work/improvements you are planning. Include drawings and </w:t>
      </w:r>
      <w:r w:rsidDel="00000000" w:rsidR="00000000" w:rsidRPr="00000000">
        <w:rPr>
          <w:rFonts w:ascii="Times New Roman" w:cs="Times New Roman" w:eastAsia="Times New Roman" w:hAnsi="Times New Roman"/>
          <w:b w:val="1"/>
          <w:sz w:val="24"/>
          <w:szCs w:val="24"/>
          <w:u w:val="single"/>
          <w:rtl w:val="0"/>
        </w:rPr>
        <w:t xml:space="preserve">before photographs</w:t>
      </w:r>
      <w:r w:rsidDel="00000000" w:rsidR="00000000" w:rsidRPr="00000000">
        <w:rPr>
          <w:rFonts w:ascii="Times New Roman" w:cs="Times New Roman" w:eastAsia="Times New Roman" w:hAnsi="Times New Roman"/>
          <w:sz w:val="24"/>
          <w:szCs w:val="24"/>
          <w:rtl w:val="0"/>
        </w:rPr>
        <w:t xml:space="preserve"> to assist in the review and understanding of the project.</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2 - Submit two (2) written bids for all work/project(s)</w:t>
      </w:r>
      <w:r w:rsidDel="00000000" w:rsidR="00000000" w:rsidRPr="00000000">
        <w:rPr>
          <w:rtl w:val="0"/>
        </w:rPr>
      </w:r>
    </w:p>
    <w:p w:rsidR="00000000" w:rsidDel="00000000" w:rsidP="00000000" w:rsidRDefault="00000000" w:rsidRPr="00000000" w14:paraId="00000014">
      <w:pPr>
        <w:numPr>
          <w:ilvl w:val="0"/>
          <w:numId w:val="3"/>
        </w:numPr>
        <w:spacing w:line="240" w:lineRule="auto"/>
        <w:ind w:left="540" w:hanging="360"/>
        <w:rPr>
          <w:sz w:val="24"/>
          <w:szCs w:val="24"/>
        </w:rPr>
      </w:pPr>
      <w:r w:rsidDel="00000000" w:rsidR="00000000" w:rsidRPr="00000000">
        <w:rPr>
          <w:rFonts w:ascii="Times New Roman" w:cs="Times New Roman" w:eastAsia="Times New Roman" w:hAnsi="Times New Roman"/>
          <w:sz w:val="24"/>
          <w:szCs w:val="24"/>
          <w:rtl w:val="0"/>
        </w:rPr>
        <w:t xml:space="preserve">If the total project cost is more than $5,000, get two (2) written bids for all the work. Be sure that both bids are based on the </w:t>
      </w:r>
      <w:r w:rsidDel="00000000" w:rsidR="00000000" w:rsidRPr="00000000">
        <w:rPr>
          <w:rFonts w:ascii="Times New Roman" w:cs="Times New Roman" w:eastAsia="Times New Roman" w:hAnsi="Times New Roman"/>
          <w:sz w:val="24"/>
          <w:szCs w:val="24"/>
          <w:u w:val="single"/>
          <w:rtl w:val="0"/>
        </w:rPr>
        <w:t xml:space="preserve">same scope of work</w:t>
      </w:r>
      <w:r w:rsidDel="00000000" w:rsidR="00000000" w:rsidRPr="00000000">
        <w:rPr>
          <w:rFonts w:ascii="Times New Roman" w:cs="Times New Roman" w:eastAsia="Times New Roman" w:hAnsi="Times New Roman"/>
          <w:sz w:val="24"/>
          <w:szCs w:val="24"/>
          <w:rtl w:val="0"/>
        </w:rPr>
        <w:t xml:space="preserve">. For example, if your first bid is for tuckpointing, window replacement, and flashing, then the second bid must also be for tuckpointing, window replacement, and flashing.  If a grant is approved, it may be based on the lower bid.</w:t>
      </w:r>
    </w:p>
    <w:p w:rsidR="00000000" w:rsidDel="00000000" w:rsidP="00000000" w:rsidRDefault="00000000" w:rsidRPr="00000000" w14:paraId="00000015">
      <w:pPr>
        <w:numPr>
          <w:ilvl w:val="0"/>
          <w:numId w:val="3"/>
        </w:numPr>
        <w:spacing w:line="240" w:lineRule="auto"/>
        <w:ind w:left="540" w:hanging="360"/>
        <w:rPr>
          <w:sz w:val="24"/>
          <w:szCs w:val="24"/>
        </w:rPr>
      </w:pPr>
      <w:r w:rsidDel="00000000" w:rsidR="00000000" w:rsidRPr="00000000">
        <w:rPr>
          <w:rFonts w:ascii="Times New Roman" w:cs="Times New Roman" w:eastAsia="Times New Roman" w:hAnsi="Times New Roman"/>
          <w:sz w:val="24"/>
          <w:szCs w:val="24"/>
          <w:rtl w:val="0"/>
        </w:rPr>
        <w:t xml:space="preserve">If the total project cost is $5,000 or less or you are doing a mural, you only need one bid.</w:t>
      </w:r>
    </w:p>
    <w:p w:rsidR="00000000" w:rsidDel="00000000" w:rsidP="00000000" w:rsidRDefault="00000000" w:rsidRPr="00000000" w14:paraId="00000016">
      <w:pPr>
        <w:numPr>
          <w:ilvl w:val="0"/>
          <w:numId w:val="3"/>
        </w:numPr>
        <w:spacing w:line="240" w:lineRule="auto"/>
        <w:ind w:left="540" w:hanging="360"/>
        <w:rPr>
          <w:sz w:val="24"/>
          <w:szCs w:val="24"/>
        </w:rPr>
      </w:pPr>
      <w:r w:rsidDel="00000000" w:rsidR="00000000" w:rsidRPr="00000000">
        <w:rPr>
          <w:rFonts w:ascii="Times New Roman" w:cs="Times New Roman" w:eastAsia="Times New Roman" w:hAnsi="Times New Roman"/>
          <w:sz w:val="24"/>
          <w:szCs w:val="24"/>
          <w:rtl w:val="0"/>
        </w:rPr>
        <w:t xml:space="preserve">Verify that contractors are licensed, bonded, and insured. If you have questions about licensing, call the City of Minneapolis at 311.</w:t>
      </w:r>
    </w:p>
    <w:p w:rsidR="00000000" w:rsidDel="00000000" w:rsidP="00000000" w:rsidRDefault="00000000" w:rsidRPr="00000000" w14:paraId="00000017">
      <w:pPr>
        <w:numPr>
          <w:ilvl w:val="0"/>
          <w:numId w:val="3"/>
        </w:numPr>
        <w:spacing w:line="240" w:lineRule="auto"/>
        <w:ind w:left="540" w:hanging="360"/>
        <w:rPr>
          <w:sz w:val="24"/>
          <w:szCs w:val="24"/>
        </w:rPr>
      </w:pPr>
      <w:r w:rsidDel="00000000" w:rsidR="00000000" w:rsidRPr="00000000">
        <w:rPr>
          <w:rFonts w:ascii="Times New Roman" w:cs="Times New Roman" w:eastAsia="Times New Roman" w:hAnsi="Times New Roman"/>
          <w:sz w:val="24"/>
          <w:szCs w:val="24"/>
          <w:rtl w:val="0"/>
        </w:rPr>
        <w:t xml:space="preserve">If qualified to do so, you may perform the work, but grant funds cannot be used to compensate you for the purchase or rental of tools and equipment or for your labor or the labor of family, friends, employees, or others with a financial interest in the business or property. Grant funds can be used to pay for materials.  </w:t>
      </w:r>
    </w:p>
    <w:p w:rsidR="00000000" w:rsidDel="00000000" w:rsidP="00000000" w:rsidRDefault="00000000" w:rsidRPr="00000000" w14:paraId="00000018">
      <w:pPr>
        <w:numPr>
          <w:ilvl w:val="0"/>
          <w:numId w:val="3"/>
        </w:numPr>
        <w:spacing w:line="240" w:lineRule="auto"/>
        <w:ind w:left="540" w:hanging="360"/>
        <w:rPr>
          <w:sz w:val="24"/>
          <w:szCs w:val="24"/>
        </w:rPr>
      </w:pPr>
      <w:r w:rsidDel="00000000" w:rsidR="00000000" w:rsidRPr="00000000">
        <w:rPr>
          <w:rFonts w:ascii="Times New Roman" w:cs="Times New Roman" w:eastAsia="Times New Roman" w:hAnsi="Times New Roman"/>
          <w:sz w:val="24"/>
          <w:szCs w:val="24"/>
          <w:rtl w:val="0"/>
        </w:rPr>
        <w:t xml:space="preserve">Summarize the bids in the box</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below.</w:t>
      </w:r>
    </w:p>
    <w:p w:rsidR="00000000" w:rsidDel="00000000" w:rsidP="00000000" w:rsidRDefault="00000000" w:rsidRPr="00000000" w14:paraId="0000001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240" w:lineRule="auto"/>
        <w:ind w:left="180" w:firstLine="0"/>
        <w:rPr>
          <w:rFonts w:ascii="Times New Roman" w:cs="Times New Roman" w:eastAsia="Times New Roman" w:hAnsi="Times New Roman"/>
          <w:sz w:val="24"/>
          <w:szCs w:val="24"/>
        </w:rPr>
      </w:pPr>
      <w:r w:rsidDel="00000000" w:rsidR="00000000" w:rsidRPr="00000000">
        <w:rPr>
          <w:rtl w:val="0"/>
        </w:rPr>
      </w:r>
    </w:p>
    <w:tbl>
      <w:tblPr>
        <w:tblStyle w:val="Table1"/>
        <w:tblW w:w="10820.0" w:type="dxa"/>
        <w:jc w:val="center"/>
        <w:tblLayout w:type="fixed"/>
        <w:tblLook w:val="0000"/>
      </w:tblPr>
      <w:tblGrid>
        <w:gridCol w:w="400"/>
        <w:gridCol w:w="4860"/>
        <w:gridCol w:w="3200"/>
        <w:gridCol w:w="1120"/>
        <w:gridCol w:w="1240"/>
        <w:tblGridChange w:id="0">
          <w:tblGrid>
            <w:gridCol w:w="400"/>
            <w:gridCol w:w="4860"/>
            <w:gridCol w:w="3200"/>
            <w:gridCol w:w="1120"/>
            <w:gridCol w:w="1240"/>
          </w:tblGrid>
        </w:tblGridChange>
      </w:tblGrid>
      <w:tr>
        <w:trPr>
          <w:cantSplit w:val="0"/>
          <w:trHeight w:val="510" w:hRule="atLeast"/>
          <w:tblHeader w:val="0"/>
        </w:trPr>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001F">
            <w:pPr>
              <w:spacing w:line="240" w:lineRule="auto"/>
              <w:jc w:val="righ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2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Brief Work Description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6e6e6" w:val="clear"/>
          </w:tcPr>
          <w:p w:rsidR="00000000" w:rsidDel="00000000" w:rsidP="00000000" w:rsidRDefault="00000000" w:rsidRPr="00000000" w14:paraId="0000002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Contractor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6e6e6" w:val="clear"/>
          </w:tcPr>
          <w:p w:rsidR="00000000" w:rsidDel="00000000" w:rsidP="00000000" w:rsidRDefault="00000000" w:rsidRPr="00000000" w14:paraId="0000002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Bid</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6e6e6" w:val="clear"/>
          </w:tcPr>
          <w:p w:rsidR="00000000" w:rsidDel="00000000" w:rsidP="00000000" w:rsidRDefault="00000000" w:rsidRPr="00000000" w14:paraId="0000002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Bonded &amp; Insured?</w:t>
            </w:r>
            <w:r w:rsidDel="00000000" w:rsidR="00000000" w:rsidRPr="00000000">
              <w:rPr>
                <w:rtl w:val="0"/>
              </w:rPr>
            </w:r>
          </w:p>
        </w:tc>
      </w:tr>
      <w:tr>
        <w:trPr>
          <w:cantSplit w:val="0"/>
          <w:trHeight w:val="402" w:hRule="atLeast"/>
          <w:tblHeader w:val="0"/>
        </w:trPr>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24">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   No</w:t>
            </w:r>
          </w:p>
        </w:tc>
      </w:tr>
      <w:tr>
        <w:trPr>
          <w:cantSplit w:val="0"/>
          <w:trHeight w:val="402" w:hRule="atLeast"/>
          <w:tblHeader w:val="0"/>
        </w:trPr>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29">
            <w:pPr>
              <w:spacing w:line="240" w:lineRule="auto"/>
              <w:jc w:val="right"/>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   No</w:t>
            </w:r>
          </w:p>
        </w:tc>
      </w:tr>
      <w:tr>
        <w:trPr>
          <w:cantSplit w:val="0"/>
          <w:trHeight w:val="402" w:hRule="atLeast"/>
          <w:tblHeader w:val="0"/>
        </w:trPr>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2E">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   No</w:t>
            </w:r>
          </w:p>
        </w:tc>
      </w:tr>
      <w:tr>
        <w:trPr>
          <w:cantSplit w:val="0"/>
          <w:trHeight w:val="402" w:hRule="atLeast"/>
          <w:tblHeader w:val="0"/>
        </w:trPr>
        <w:tc>
          <w:tcPr>
            <w:tcBorders>
              <w:top w:color="000000" w:space="0" w:sz="0" w:val="nil"/>
              <w:left w:color="000000" w:space="0" w:sz="0" w:val="nil"/>
              <w:right w:color="000000" w:space="0" w:sz="4" w:val="single"/>
            </w:tcBorders>
            <w:vAlign w:val="center"/>
          </w:tcPr>
          <w:p w:rsidR="00000000" w:rsidDel="00000000" w:rsidP="00000000" w:rsidRDefault="00000000" w:rsidRPr="00000000" w14:paraId="00000033">
            <w:pPr>
              <w:spacing w:line="240" w:lineRule="auto"/>
              <w:jc w:val="right"/>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   No</w:t>
            </w:r>
          </w:p>
        </w:tc>
      </w:tr>
    </w:tbl>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3 – Select contractor and estimate work dates</w:t>
      </w: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Contractor selected: ____________________________________________________________</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Approximate date work will begin: _______ Approximate date work will be complete: ________</w:t>
      </w:r>
    </w:p>
    <w:p w:rsidR="00000000" w:rsidDel="00000000" w:rsidP="00000000" w:rsidRDefault="00000000" w:rsidRPr="00000000" w14:paraId="0000003F">
      <w:pPr>
        <w:tabs>
          <w:tab w:val="left" w:pos="21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4 – Review terms and conditions</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Eligibility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2">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Must have a business or property on West Broadway or surrounding areas (Near North; 55411; Priority is given to businesses on West Broadway Corridor </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Requirements </w:t>
      </w:r>
    </w:p>
    <w:p w:rsidR="00000000" w:rsidDel="00000000" w:rsidP="00000000" w:rsidRDefault="00000000" w:rsidRPr="00000000" w14:paraId="00000045">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a current bid for the improvement needed.</w:t>
      </w:r>
    </w:p>
    <w:p w:rsidR="00000000" w:rsidDel="00000000" w:rsidP="00000000" w:rsidRDefault="00000000" w:rsidRPr="00000000" w14:paraId="0000004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Manage all project work. </w:t>
      </w:r>
    </w:p>
    <w:p w:rsidR="00000000" w:rsidDel="00000000" w:rsidP="00000000" w:rsidRDefault="00000000" w:rsidRPr="00000000" w14:paraId="0000004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Acquire all necessary permits for the project.</w:t>
      </w:r>
    </w:p>
    <w:p w:rsidR="00000000" w:rsidDel="00000000" w:rsidP="00000000" w:rsidRDefault="00000000" w:rsidRPr="00000000" w14:paraId="00000048">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Conflict of Interest form, if applicable. </w:t>
      </w:r>
    </w:p>
    <w:p w:rsidR="00000000" w:rsidDel="00000000" w:rsidP="00000000" w:rsidRDefault="00000000" w:rsidRPr="00000000" w14:paraId="0000004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Payments will be made directly to the contractor (50% up front; 50% upon completion of all work). </w:t>
      </w:r>
    </w:p>
    <w:p w:rsidR="00000000" w:rsidDel="00000000" w:rsidP="00000000" w:rsidRDefault="00000000" w:rsidRPr="00000000" w14:paraId="0000004A">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applicant is not the property owner, they must have the property owners’ written approval. </w:t>
      </w:r>
    </w:p>
    <w:p w:rsidR="00000000" w:rsidDel="00000000" w:rsidP="00000000" w:rsidRDefault="00000000" w:rsidRPr="00000000" w14:paraId="0000004B">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Contractor must sign a lien waiver upon completion of the project.</w:t>
      </w:r>
    </w:p>
    <w:p w:rsidR="00000000" w:rsidDel="00000000" w:rsidP="00000000" w:rsidRDefault="00000000" w:rsidRPr="00000000" w14:paraId="0000004C">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before and after photos.</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Eligible Improvements</w:t>
      </w:r>
    </w:p>
    <w:p w:rsidR="00000000" w:rsidDel="00000000" w:rsidP="00000000" w:rsidRDefault="00000000" w:rsidRPr="00000000" w14:paraId="0000004F">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Exterior and Interior painting, re-siding, or professional cleaning</w:t>
      </w:r>
    </w:p>
    <w:p w:rsidR="00000000" w:rsidDel="00000000" w:rsidP="00000000" w:rsidRDefault="00000000" w:rsidRPr="00000000" w14:paraId="00000050">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Restoration of exterior finishes and materials </w:t>
      </w:r>
    </w:p>
    <w:p w:rsidR="00000000" w:rsidDel="00000000" w:rsidP="00000000" w:rsidRDefault="00000000" w:rsidRPr="00000000" w14:paraId="00000051">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Masonry repairs and tuck pointing </w:t>
      </w:r>
    </w:p>
    <w:p w:rsidR="00000000" w:rsidDel="00000000" w:rsidP="00000000" w:rsidRDefault="00000000" w:rsidRPr="00000000" w14:paraId="00000052">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Removal of architecturally inappropriate or incompatible exterior finishes and materials </w:t>
      </w:r>
    </w:p>
    <w:p w:rsidR="00000000" w:rsidDel="00000000" w:rsidP="00000000" w:rsidRDefault="00000000" w:rsidRPr="00000000" w14:paraId="00000053">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Restoration of architectural details or removal of materials that cover architectural details </w:t>
      </w:r>
    </w:p>
    <w:p w:rsidR="00000000" w:rsidDel="00000000" w:rsidP="00000000" w:rsidRDefault="00000000" w:rsidRPr="00000000" w14:paraId="00000054">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Repair or replacement of windows and doors (if replacement, windows and doors must be architecturally appropriate) </w:t>
      </w:r>
    </w:p>
    <w:p w:rsidR="00000000" w:rsidDel="00000000" w:rsidP="00000000" w:rsidRDefault="00000000" w:rsidRPr="00000000" w14:paraId="00000055">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Window and cornice flashing and repair </w:t>
      </w:r>
    </w:p>
    <w:p w:rsidR="00000000" w:rsidDel="00000000" w:rsidP="00000000" w:rsidRDefault="00000000" w:rsidRPr="00000000" w14:paraId="00000056">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Canopy or awning installation or repair </w:t>
      </w:r>
    </w:p>
    <w:p w:rsidR="00000000" w:rsidDel="00000000" w:rsidP="00000000" w:rsidRDefault="00000000" w:rsidRPr="00000000" w14:paraId="00000057">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Murals </w:t>
      </w:r>
    </w:p>
    <w:p w:rsidR="00000000" w:rsidDel="00000000" w:rsidP="00000000" w:rsidRDefault="00000000" w:rsidRPr="00000000" w14:paraId="00000058">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Installation or repair of exterior signage</w:t>
      </w:r>
    </w:p>
    <w:p w:rsidR="00000000" w:rsidDel="00000000" w:rsidP="00000000" w:rsidRDefault="00000000" w:rsidRPr="00000000" w14:paraId="00000059">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Display fixtures </w:t>
      </w:r>
    </w:p>
    <w:p w:rsidR="00000000" w:rsidDel="00000000" w:rsidP="00000000" w:rsidRDefault="00000000" w:rsidRPr="00000000" w14:paraId="0000005A">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Removal of barriers to access the building from outside for people with disabilities </w:t>
      </w:r>
    </w:p>
    <w:p w:rsidR="00000000" w:rsidDel="00000000" w:rsidP="00000000" w:rsidRDefault="00000000" w:rsidRPr="00000000" w14:paraId="0000005B">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Exterior lighting </w:t>
      </w:r>
    </w:p>
    <w:p w:rsidR="00000000" w:rsidDel="00000000" w:rsidP="00000000" w:rsidRDefault="00000000" w:rsidRPr="00000000" w14:paraId="0000005C">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Contracted labor related to any of the above improvements, including design work for projects that are completed </w:t>
      </w:r>
    </w:p>
    <w:p w:rsidR="00000000" w:rsidDel="00000000" w:rsidP="00000000" w:rsidRDefault="00000000" w:rsidRPr="00000000" w14:paraId="0000005D">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Wall, window, hanging, and monument signs advertising the business name and identity </w:t>
      </w:r>
    </w:p>
    <w:p w:rsidR="00000000" w:rsidDel="00000000" w:rsidP="00000000" w:rsidRDefault="00000000" w:rsidRPr="00000000" w14:paraId="0000005E">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Living wall or “green façade” Interior window displays</w:t>
      </w:r>
    </w:p>
    <w:p w:rsidR="00000000" w:rsidDel="00000000" w:rsidP="00000000" w:rsidRDefault="00000000" w:rsidRPr="00000000" w14:paraId="0000005F">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Security systems (including metal roll down gates, window bars and cameras) </w:t>
      </w:r>
    </w:p>
    <w:p w:rsidR="00000000" w:rsidDel="00000000" w:rsidP="00000000" w:rsidRDefault="00000000" w:rsidRPr="00000000" w14:paraId="00000060">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Trash removal </w:t>
      </w:r>
    </w:p>
    <w:p w:rsidR="00000000" w:rsidDel="00000000" w:rsidP="00000000" w:rsidRDefault="00000000" w:rsidRPr="00000000" w14:paraId="00000061">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Fencing </w:t>
      </w:r>
    </w:p>
    <w:p w:rsidR="00000000" w:rsidDel="00000000" w:rsidP="00000000" w:rsidRDefault="00000000" w:rsidRPr="00000000" w14:paraId="00000062">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Landscaping </w:t>
      </w:r>
    </w:p>
    <w:p w:rsidR="00000000" w:rsidDel="00000000" w:rsidP="00000000" w:rsidRDefault="00000000" w:rsidRPr="00000000" w14:paraId="00000063">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Parking areas</w:t>
      </w:r>
    </w:p>
    <w:p w:rsidR="00000000" w:rsidDel="00000000" w:rsidP="00000000" w:rsidRDefault="00000000" w:rsidRPr="00000000" w14:paraId="00000064">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Multiple improvement projects, not to exceed the maximum grant amount per business or storefront</w:t>
      </w:r>
      <w:r w:rsidDel="00000000" w:rsidR="00000000" w:rsidRPr="00000000">
        <w:rPr>
          <w:rtl w:val="0"/>
        </w:rPr>
      </w:r>
    </w:p>
    <w:p w:rsidR="00000000" w:rsidDel="00000000" w:rsidP="00000000" w:rsidRDefault="00000000" w:rsidRPr="00000000" w14:paraId="00000065">
      <w:pPr>
        <w:tabs>
          <w:tab w:val="left" w:pos="720"/>
          <w:tab w:val="left" w:pos="50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STEP 5 – Sign and date below</w:t>
      </w:r>
      <w:r w:rsidDel="00000000" w:rsidR="00000000" w:rsidRPr="00000000">
        <w:rPr>
          <w:rFonts w:ascii="Times New Roman" w:cs="Times New Roman" w:eastAsia="Times New Roman" w:hAnsi="Times New Roman"/>
          <w:sz w:val="24"/>
          <w:szCs w:val="24"/>
          <w:rtl w:val="0"/>
        </w:rPr>
        <w:t xml:space="preserve">, accepting the forgoing terms. </w:t>
      </w:r>
      <w:r w:rsidDel="00000000" w:rsidR="00000000" w:rsidRPr="00000000">
        <w:rPr>
          <w:rFonts w:ascii="Times New Roman" w:cs="Times New Roman" w:eastAsia="Times New Roman" w:hAnsi="Times New Roman"/>
          <w:b w:val="1"/>
          <w:i w:val="1"/>
          <w:rtl w:val="0"/>
        </w:rPr>
        <w:t xml:space="preserve">A grant is </w:t>
      </w:r>
      <w:r w:rsidDel="00000000" w:rsidR="00000000" w:rsidRPr="00000000">
        <w:rPr>
          <w:rFonts w:ascii="Times New Roman" w:cs="Times New Roman" w:eastAsia="Times New Roman" w:hAnsi="Times New Roman"/>
          <w:b w:val="1"/>
          <w:i w:val="1"/>
          <w:u w:val="single"/>
          <w:rtl w:val="0"/>
        </w:rPr>
        <w:t xml:space="preserve">not</w:t>
      </w:r>
      <w:r w:rsidDel="00000000" w:rsidR="00000000" w:rsidRPr="00000000">
        <w:rPr>
          <w:rFonts w:ascii="Times New Roman" w:cs="Times New Roman" w:eastAsia="Times New Roman" w:hAnsi="Times New Roman"/>
          <w:b w:val="1"/>
          <w:i w:val="1"/>
          <w:rtl w:val="0"/>
        </w:rPr>
        <w:t xml:space="preserve"> approved until this</w:t>
      </w:r>
      <w:r w:rsidDel="00000000" w:rsidR="00000000" w:rsidRPr="00000000">
        <w:rPr>
          <w:rtl w:val="0"/>
        </w:rPr>
      </w:r>
    </w:p>
    <w:p w:rsidR="00000000" w:rsidDel="00000000" w:rsidP="00000000" w:rsidRDefault="00000000" w:rsidRPr="00000000" w14:paraId="00000067">
      <w:pPr>
        <w:spacing w:line="240" w:lineRule="auto"/>
        <w:ind w:left="9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rtl w:val="0"/>
        </w:rPr>
        <w:t xml:space="preserve">document is signed on page four (4) by the administering organization. </w:t>
      </w:r>
      <w:r w:rsidDel="00000000" w:rsidR="00000000" w:rsidRPr="00000000">
        <w:rPr>
          <w:rtl w:val="0"/>
        </w:rPr>
      </w:r>
    </w:p>
    <w:p w:rsidR="00000000" w:rsidDel="00000000" w:rsidP="00000000" w:rsidRDefault="00000000" w:rsidRPr="00000000" w14:paraId="00000068">
      <w:pPr>
        <w:tabs>
          <w:tab w:val="left" w:pos="720"/>
          <w:tab w:val="left" w:pos="504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tabs>
          <w:tab w:val="left" w:pos="720"/>
          <w:tab w:val="left" w:pos="50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GRANT APPLICANT </w:t>
      </w:r>
      <w:r w:rsidDel="00000000" w:rsidR="00000000" w:rsidRPr="00000000">
        <w:rPr>
          <w:rtl w:val="0"/>
        </w:rPr>
      </w:r>
    </w:p>
    <w:p w:rsidR="00000000" w:rsidDel="00000000" w:rsidP="00000000" w:rsidRDefault="00000000" w:rsidRPr="00000000" w14:paraId="0000006A">
      <w:pPr>
        <w:tabs>
          <w:tab w:val="left" w:pos="720"/>
          <w:tab w:val="left" w:pos="50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tabs>
          <w:tab w:val="left" w:pos="720"/>
          <w:tab w:val="left" w:pos="50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     </w:t>
      </w:r>
    </w:p>
    <w:p w:rsidR="00000000" w:rsidDel="00000000" w:rsidP="00000000" w:rsidRDefault="00000000" w:rsidRPr="00000000" w14:paraId="0000006C">
      <w:pPr>
        <w:tabs>
          <w:tab w:val="left" w:pos="720"/>
          <w:tab w:val="left" w:pos="50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w:t>
      </w:r>
    </w:p>
    <w:p w:rsidR="00000000" w:rsidDel="00000000" w:rsidP="00000000" w:rsidRDefault="00000000" w:rsidRPr="00000000" w14:paraId="0000006D">
      <w:pPr>
        <w:tabs>
          <w:tab w:val="left" w:pos="720"/>
          <w:tab w:val="left" w:pos="50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w:t>
      </w:r>
    </w:p>
    <w:p w:rsidR="00000000" w:rsidDel="00000000" w:rsidP="00000000" w:rsidRDefault="00000000" w:rsidRPr="00000000" w14:paraId="0000006E">
      <w:pPr>
        <w:tabs>
          <w:tab w:val="left" w:pos="720"/>
          <w:tab w:val="left" w:pos="50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Bdr>
          <w:top w:color="000000" w:space="1" w:sz="18" w:val="single"/>
          <w:left w:color="000000" w:space="4" w:sz="18" w:val="single"/>
          <w:bottom w:color="000000" w:space="1" w:sz="18" w:val="single"/>
          <w:right w:color="000000" w:space="4" w:sz="18" w:val="single"/>
        </w:pBdr>
        <w:tabs>
          <w:tab w:val="left" w:pos="720"/>
          <w:tab w:val="left" w:pos="5040"/>
        </w:tabs>
        <w:spacing w:line="240" w:lineRule="auto"/>
        <w:ind w:right="-7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If the grant applicant is the property owner, go on to step 6.</w:t>
      </w:r>
      <w:r w:rsidDel="00000000" w:rsidR="00000000" w:rsidRPr="00000000">
        <w:rPr>
          <w:rtl w:val="0"/>
        </w:rPr>
      </w:r>
    </w:p>
    <w:p w:rsidR="00000000" w:rsidDel="00000000" w:rsidP="00000000" w:rsidRDefault="00000000" w:rsidRPr="00000000" w14:paraId="00000070">
      <w:pPr>
        <w:pBdr>
          <w:top w:color="000000" w:space="1" w:sz="18" w:val="single"/>
          <w:left w:color="000000" w:space="4" w:sz="18" w:val="single"/>
          <w:bottom w:color="000000" w:space="1" w:sz="18" w:val="single"/>
          <w:right w:color="000000" w:space="4" w:sz="18" w:val="single"/>
        </w:pBdr>
        <w:tabs>
          <w:tab w:val="left" w:pos="720"/>
          <w:tab w:val="left" w:pos="5040"/>
        </w:tabs>
        <w:spacing w:line="240" w:lineRule="auto"/>
        <w:ind w:right="-7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If the Grant Applicant </w:t>
      </w:r>
      <w:r w:rsidDel="00000000" w:rsidR="00000000" w:rsidRPr="00000000">
        <w:rPr>
          <w:rFonts w:ascii="Times New Roman" w:cs="Times New Roman" w:eastAsia="Times New Roman" w:hAnsi="Times New Roman"/>
          <w:i w:val="1"/>
          <w:sz w:val="24"/>
          <w:szCs w:val="24"/>
          <w:u w:val="single"/>
          <w:rtl w:val="0"/>
        </w:rPr>
        <w:t xml:space="preserve">IS NOT</w:t>
      </w:r>
      <w:r w:rsidDel="00000000" w:rsidR="00000000" w:rsidRPr="00000000">
        <w:rPr>
          <w:rFonts w:ascii="Times New Roman" w:cs="Times New Roman" w:eastAsia="Times New Roman" w:hAnsi="Times New Roman"/>
          <w:i w:val="1"/>
          <w:sz w:val="24"/>
          <w:szCs w:val="24"/>
          <w:rtl w:val="0"/>
        </w:rPr>
        <w:t xml:space="preserve"> the property owner, the property owner must sign below</w:t>
      </w:r>
      <w:r w:rsidDel="00000000" w:rsidR="00000000" w:rsidRPr="00000000">
        <w:rPr>
          <w:rtl w:val="0"/>
        </w:rPr>
      </w:r>
    </w:p>
    <w:p w:rsidR="00000000" w:rsidDel="00000000" w:rsidP="00000000" w:rsidRDefault="00000000" w:rsidRPr="00000000" w14:paraId="00000071">
      <w:pPr>
        <w:pBdr>
          <w:top w:color="000000" w:space="1" w:sz="18" w:val="single"/>
          <w:left w:color="000000" w:space="4" w:sz="18" w:val="single"/>
          <w:bottom w:color="000000" w:space="1" w:sz="18" w:val="single"/>
          <w:right w:color="000000" w:space="4" w:sz="18" w:val="single"/>
        </w:pBdr>
        <w:tabs>
          <w:tab w:val="left" w:pos="720"/>
          <w:tab w:val="left" w:pos="5040"/>
        </w:tabs>
        <w:spacing w:line="240" w:lineRule="auto"/>
        <w:ind w:right="-7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in front of a notary or a known second party witness.</w:t>
      </w:r>
      <w:r w:rsidDel="00000000" w:rsidR="00000000" w:rsidRPr="00000000">
        <w:rPr>
          <w:rtl w:val="0"/>
        </w:rPr>
      </w:r>
    </w:p>
    <w:p w:rsidR="00000000" w:rsidDel="00000000" w:rsidP="00000000" w:rsidRDefault="00000000" w:rsidRPr="00000000" w14:paraId="00000072">
      <w:pPr>
        <w:pBdr>
          <w:top w:color="000000" w:space="1" w:sz="18" w:val="single"/>
          <w:left w:color="000000" w:space="4" w:sz="18" w:val="single"/>
          <w:bottom w:color="000000" w:space="1" w:sz="18" w:val="single"/>
          <w:right w:color="000000" w:space="4" w:sz="18" w:val="single"/>
        </w:pBdr>
        <w:tabs>
          <w:tab w:val="left" w:pos="2980"/>
        </w:tabs>
        <w:spacing w:line="240" w:lineRule="auto"/>
        <w:ind w:right="-7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tl w:val="0"/>
        </w:rPr>
      </w:r>
    </w:p>
    <w:p w:rsidR="00000000" w:rsidDel="00000000" w:rsidP="00000000" w:rsidRDefault="00000000" w:rsidRPr="00000000" w14:paraId="00000073">
      <w:pPr>
        <w:pBdr>
          <w:top w:color="000000" w:space="1" w:sz="18" w:val="single"/>
          <w:left w:color="000000" w:space="4" w:sz="18" w:val="single"/>
          <w:bottom w:color="000000" w:space="1" w:sz="18" w:val="single"/>
          <w:right w:color="000000" w:space="4" w:sz="18" w:val="single"/>
        </w:pBdr>
        <w:tabs>
          <w:tab w:val="left" w:pos="720"/>
          <w:tab w:val="left" w:pos="5040"/>
        </w:tabs>
        <w:spacing w:line="240" w:lineRule="auto"/>
        <w:ind w:right="-7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PROPERTY OWNER</w:t>
      </w:r>
      <w:r w:rsidDel="00000000" w:rsidR="00000000" w:rsidRPr="00000000">
        <w:rPr>
          <w:rtl w:val="0"/>
        </w:rPr>
      </w:r>
    </w:p>
    <w:p w:rsidR="00000000" w:rsidDel="00000000" w:rsidP="00000000" w:rsidRDefault="00000000" w:rsidRPr="00000000" w14:paraId="00000074">
      <w:pPr>
        <w:pBdr>
          <w:top w:color="000000" w:space="1" w:sz="18" w:val="single"/>
          <w:left w:color="000000" w:space="4" w:sz="18" w:val="single"/>
          <w:bottom w:color="000000" w:space="1" w:sz="18" w:val="single"/>
          <w:right w:color="000000" w:space="4" w:sz="18" w:val="single"/>
        </w:pBdr>
        <w:tabs>
          <w:tab w:val="left" w:pos="720"/>
          <w:tab w:val="left" w:pos="5040"/>
        </w:tabs>
        <w:spacing w:line="240" w:lineRule="auto"/>
        <w:ind w:right="-7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pBdr>
          <w:top w:color="000000" w:space="1" w:sz="18" w:val="single"/>
          <w:left w:color="000000" w:space="4" w:sz="18" w:val="single"/>
          <w:bottom w:color="000000" w:space="1" w:sz="18" w:val="single"/>
          <w:right w:color="000000" w:space="4" w:sz="18" w:val="single"/>
        </w:pBdr>
        <w:tabs>
          <w:tab w:val="left" w:pos="720"/>
          <w:tab w:val="left" w:pos="5040"/>
        </w:tabs>
        <w:spacing w:line="240" w:lineRule="auto"/>
        <w:ind w:right="-7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     </w:t>
      </w:r>
    </w:p>
    <w:p w:rsidR="00000000" w:rsidDel="00000000" w:rsidP="00000000" w:rsidRDefault="00000000" w:rsidRPr="00000000" w14:paraId="00000076">
      <w:pPr>
        <w:pBdr>
          <w:top w:color="000000" w:space="1" w:sz="18" w:val="single"/>
          <w:left w:color="000000" w:space="4" w:sz="18" w:val="single"/>
          <w:bottom w:color="000000" w:space="1" w:sz="18" w:val="single"/>
          <w:right w:color="000000" w:space="4" w:sz="18" w:val="single"/>
        </w:pBdr>
        <w:spacing w:line="240" w:lineRule="auto"/>
        <w:ind w:right="-7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w:t>
      </w:r>
    </w:p>
    <w:p w:rsidR="00000000" w:rsidDel="00000000" w:rsidP="00000000" w:rsidRDefault="00000000" w:rsidRPr="00000000" w14:paraId="00000077">
      <w:pPr>
        <w:pBdr>
          <w:top w:color="000000" w:space="1" w:sz="18" w:val="single"/>
          <w:left w:color="000000" w:space="4" w:sz="18" w:val="single"/>
          <w:bottom w:color="000000" w:space="1" w:sz="18" w:val="single"/>
          <w:right w:color="000000" w:space="4" w:sz="18" w:val="single"/>
        </w:pBdr>
        <w:spacing w:line="240" w:lineRule="auto"/>
        <w:ind w:right="-7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Its</w:t>
      </w:r>
    </w:p>
    <w:p w:rsidR="00000000" w:rsidDel="00000000" w:rsidP="00000000" w:rsidRDefault="00000000" w:rsidRPr="00000000" w14:paraId="00000078">
      <w:pPr>
        <w:pBdr>
          <w:top w:color="000000" w:space="1" w:sz="18" w:val="single"/>
          <w:left w:color="000000" w:space="4" w:sz="18" w:val="single"/>
          <w:bottom w:color="000000" w:space="1" w:sz="18" w:val="single"/>
          <w:right w:color="000000" w:space="4" w:sz="18" w:val="single"/>
        </w:pBdr>
        <w:tabs>
          <w:tab w:val="left" w:pos="720"/>
          <w:tab w:val="left" w:pos="5040"/>
        </w:tabs>
        <w:spacing w:line="240" w:lineRule="auto"/>
        <w:ind w:right="-7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pBdr>
          <w:top w:color="000000" w:space="1" w:sz="18" w:val="single"/>
          <w:left w:color="000000" w:space="4" w:sz="18" w:val="single"/>
          <w:bottom w:color="000000" w:space="1" w:sz="18" w:val="single"/>
          <w:right w:color="000000" w:space="4" w:sz="18" w:val="single"/>
        </w:pBdr>
        <w:tabs>
          <w:tab w:val="left" w:pos="-1440"/>
          <w:tab w:val="left" w:pos="-720"/>
          <w:tab w:val="left" w:pos="2700"/>
        </w:tabs>
        <w:spacing w:line="240" w:lineRule="auto"/>
        <w:ind w:right="-7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NOTARY</w:t>
      </w:r>
      <w:r w:rsidDel="00000000" w:rsidR="00000000" w:rsidRPr="00000000">
        <w:rPr>
          <w:rtl w:val="0"/>
        </w:rPr>
      </w:r>
    </w:p>
    <w:p w:rsidR="00000000" w:rsidDel="00000000" w:rsidP="00000000" w:rsidRDefault="00000000" w:rsidRPr="00000000" w14:paraId="0000007A">
      <w:pPr>
        <w:pBdr>
          <w:top w:color="000000" w:space="1" w:sz="18" w:val="single"/>
          <w:left w:color="000000" w:space="4" w:sz="18" w:val="single"/>
          <w:bottom w:color="000000" w:space="1" w:sz="18" w:val="single"/>
          <w:right w:color="000000" w:space="4" w:sz="18" w:val="single"/>
        </w:pBdr>
        <w:tabs>
          <w:tab w:val="left" w:pos="-1440"/>
          <w:tab w:val="left" w:pos="-720"/>
          <w:tab w:val="left" w:pos="2700"/>
        </w:tabs>
        <w:spacing w:line="240" w:lineRule="auto"/>
        <w:ind w:right="-7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OF MINNESOTA</w:t>
        <w:tab/>
        <w:t xml:space="preserve">)</w:t>
      </w:r>
    </w:p>
    <w:p w:rsidR="00000000" w:rsidDel="00000000" w:rsidP="00000000" w:rsidRDefault="00000000" w:rsidRPr="00000000" w14:paraId="0000007B">
      <w:pPr>
        <w:pBdr>
          <w:top w:color="000000" w:space="1" w:sz="18" w:val="single"/>
          <w:left w:color="000000" w:space="4" w:sz="18" w:val="single"/>
          <w:bottom w:color="000000" w:space="1" w:sz="18" w:val="single"/>
          <w:right w:color="000000" w:space="4" w:sz="18" w:val="single"/>
        </w:pBdr>
        <w:tabs>
          <w:tab w:val="left" w:pos="2700"/>
        </w:tabs>
        <w:spacing w:line="240" w:lineRule="auto"/>
        <w:ind w:right="-7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ss.</w:t>
      </w:r>
    </w:p>
    <w:p w:rsidR="00000000" w:rsidDel="00000000" w:rsidP="00000000" w:rsidRDefault="00000000" w:rsidRPr="00000000" w14:paraId="0000007C">
      <w:pPr>
        <w:pBdr>
          <w:top w:color="000000" w:space="1" w:sz="18" w:val="single"/>
          <w:left w:color="000000" w:space="4" w:sz="18" w:val="single"/>
          <w:bottom w:color="000000" w:space="1" w:sz="18" w:val="single"/>
          <w:right w:color="000000" w:space="4" w:sz="18" w:val="single"/>
        </w:pBdr>
        <w:tabs>
          <w:tab w:val="left" w:pos="2700"/>
        </w:tabs>
        <w:spacing w:line="240" w:lineRule="auto"/>
        <w:ind w:right="-7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COUNTY OF HENNEPIN</w:t>
        <w:tab/>
        <w:t xml:space="preserve">)</w:t>
      </w:r>
    </w:p>
    <w:p w:rsidR="00000000" w:rsidDel="00000000" w:rsidP="00000000" w:rsidRDefault="00000000" w:rsidRPr="00000000" w14:paraId="0000007D">
      <w:pPr>
        <w:pBdr>
          <w:top w:color="000000" w:space="1" w:sz="18" w:val="single"/>
          <w:left w:color="000000" w:space="4" w:sz="18" w:val="single"/>
          <w:bottom w:color="000000" w:space="1" w:sz="18" w:val="single"/>
          <w:right w:color="000000" w:space="4" w:sz="18" w:val="single"/>
        </w:pBdr>
        <w:spacing w:line="240" w:lineRule="auto"/>
        <w:ind w:right="-7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pBdr>
          <w:top w:color="000000" w:space="1" w:sz="18" w:val="single"/>
          <w:left w:color="000000" w:space="4" w:sz="18" w:val="single"/>
          <w:bottom w:color="000000" w:space="1" w:sz="18" w:val="single"/>
          <w:right w:color="000000" w:space="4" w:sz="18" w:val="single"/>
        </w:pBdr>
        <w:spacing w:line="240" w:lineRule="auto"/>
        <w:ind w:right="-7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foregoing instrument was acknowledged before me this _____ day of _______________, 2022 by ____________________________________, the __________________________________ of ________________________________, a _______________________________, on behalf of the _______________________________________________.</w:t>
      </w:r>
    </w:p>
    <w:p w:rsidR="00000000" w:rsidDel="00000000" w:rsidP="00000000" w:rsidRDefault="00000000" w:rsidRPr="00000000" w14:paraId="0000007F">
      <w:pPr>
        <w:pBdr>
          <w:top w:color="000000" w:space="1" w:sz="18" w:val="single"/>
          <w:left w:color="000000" w:space="4" w:sz="18" w:val="single"/>
          <w:bottom w:color="000000" w:space="1" w:sz="18" w:val="single"/>
          <w:right w:color="000000" w:space="4" w:sz="18" w:val="single"/>
        </w:pBdr>
        <w:tabs>
          <w:tab w:val="right" w:pos="9360"/>
        </w:tabs>
        <w:spacing w:line="240" w:lineRule="auto"/>
        <w:ind w:right="-7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pBdr>
          <w:top w:color="000000" w:space="1" w:sz="18" w:val="single"/>
          <w:left w:color="000000" w:space="4" w:sz="18" w:val="single"/>
          <w:bottom w:color="000000" w:space="1" w:sz="18" w:val="single"/>
          <w:right w:color="000000" w:space="4" w:sz="18" w:val="single"/>
        </w:pBdr>
        <w:tabs>
          <w:tab w:val="right" w:pos="9360"/>
        </w:tabs>
        <w:spacing w:line="240" w:lineRule="auto"/>
        <w:ind w:right="-7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ab/>
      </w:r>
      <w:r w:rsidDel="00000000" w:rsidR="00000000" w:rsidRPr="00000000">
        <w:rPr>
          <w:rFonts w:ascii="Times New Roman" w:cs="Times New Roman" w:eastAsia="Times New Roman" w:hAnsi="Times New Roman"/>
          <w:rtl w:val="0"/>
        </w:rPr>
        <w:t xml:space="preserve">, Notary Public</w:t>
      </w:r>
    </w:p>
    <w:p w:rsidR="00000000" w:rsidDel="00000000" w:rsidP="00000000" w:rsidRDefault="00000000" w:rsidRPr="00000000" w14:paraId="00000081">
      <w:pPr>
        <w:pBdr>
          <w:top w:color="000000" w:space="1" w:sz="18" w:val="single"/>
          <w:left w:color="000000" w:space="4" w:sz="18" w:val="single"/>
          <w:bottom w:color="000000" w:space="1" w:sz="18" w:val="single"/>
          <w:right w:color="000000" w:space="4" w:sz="18" w:val="single"/>
        </w:pBdr>
        <w:tabs>
          <w:tab w:val="right" w:pos="9360"/>
        </w:tabs>
        <w:spacing w:line="240" w:lineRule="auto"/>
        <w:ind w:right="-7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w:t>
      </w:r>
      <w:r w:rsidDel="00000000" w:rsidR="00000000" w:rsidRPr="00000000">
        <w:rPr>
          <w:rFonts w:ascii="Times New Roman" w:cs="Times New Roman" w:eastAsia="Times New Roman" w:hAnsi="Times New Roman"/>
          <w:b w:val="1"/>
          <w:rtl w:val="0"/>
        </w:rPr>
        <w:t xml:space="preserve"> WITNESS</w:t>
      </w:r>
      <w:r w:rsidDel="00000000" w:rsidR="00000000" w:rsidRPr="00000000">
        <w:rPr>
          <w:rtl w:val="0"/>
        </w:rPr>
      </w:r>
    </w:p>
    <w:p w:rsidR="00000000" w:rsidDel="00000000" w:rsidP="00000000" w:rsidRDefault="00000000" w:rsidRPr="00000000" w14:paraId="00000082">
      <w:pPr>
        <w:pBdr>
          <w:top w:color="000000" w:space="1" w:sz="18" w:val="single"/>
          <w:left w:color="000000" w:space="4" w:sz="18" w:val="single"/>
          <w:bottom w:color="000000" w:space="1" w:sz="18" w:val="single"/>
          <w:right w:color="000000" w:space="4" w:sz="18" w:val="single"/>
        </w:pBdr>
        <w:tabs>
          <w:tab w:val="left" w:pos="720"/>
          <w:tab w:val="left" w:pos="5040"/>
        </w:tabs>
        <w:spacing w:line="240" w:lineRule="auto"/>
        <w:ind w:right="-7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pBdr>
          <w:top w:color="000000" w:space="1" w:sz="18" w:val="single"/>
          <w:left w:color="000000" w:space="4" w:sz="18" w:val="single"/>
          <w:bottom w:color="000000" w:space="1" w:sz="18" w:val="single"/>
          <w:right w:color="000000" w:space="4" w:sz="18" w:val="single"/>
        </w:pBdr>
        <w:tabs>
          <w:tab w:val="left" w:pos="720"/>
          <w:tab w:val="left" w:pos="5040"/>
        </w:tabs>
        <w:spacing w:line="240" w:lineRule="auto"/>
        <w:ind w:right="-7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     </w:t>
      </w:r>
    </w:p>
    <w:p w:rsidR="00000000" w:rsidDel="00000000" w:rsidP="00000000" w:rsidRDefault="00000000" w:rsidRPr="00000000" w14:paraId="00000084">
      <w:pPr>
        <w:pBdr>
          <w:top w:color="000000" w:space="1" w:sz="18" w:val="single"/>
          <w:left w:color="000000" w:space="4" w:sz="18" w:val="single"/>
          <w:bottom w:color="000000" w:space="1" w:sz="18" w:val="single"/>
          <w:right w:color="000000" w:space="4" w:sz="18" w:val="single"/>
        </w:pBdr>
        <w:spacing w:line="240" w:lineRule="auto"/>
        <w:ind w:right="-7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Jamar Smith </w:t>
      </w:r>
    </w:p>
    <w:p w:rsidR="00000000" w:rsidDel="00000000" w:rsidP="00000000" w:rsidRDefault="00000000" w:rsidRPr="00000000" w14:paraId="00000085">
      <w:pPr>
        <w:pBdr>
          <w:top w:color="000000" w:space="1" w:sz="18" w:val="single"/>
          <w:left w:color="000000" w:space="4" w:sz="18" w:val="single"/>
          <w:bottom w:color="000000" w:space="1" w:sz="18" w:val="single"/>
          <w:right w:color="000000" w:space="4" w:sz="18" w:val="single"/>
        </w:pBdr>
        <w:spacing w:line="240" w:lineRule="auto"/>
        <w:ind w:right="-7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Its West Broadway Coalition Program Manger </w:t>
      </w:r>
    </w:p>
    <w:p w:rsidR="00000000" w:rsidDel="00000000" w:rsidP="00000000" w:rsidRDefault="00000000" w:rsidRPr="00000000" w14:paraId="00000086">
      <w:pPr>
        <w:tabs>
          <w:tab w:val="left" w:pos="810"/>
          <w:tab w:val="left" w:pos="3600"/>
          <w:tab w:val="left" w:pos="52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tabs>
          <w:tab w:val="left" w:pos="810"/>
          <w:tab w:val="left" w:pos="3600"/>
          <w:tab w:val="left" w:pos="52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tabs>
          <w:tab w:val="left" w:pos="810"/>
          <w:tab w:val="left" w:pos="3600"/>
          <w:tab w:val="left" w:pos="52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tabs>
          <w:tab w:val="left" w:pos="810"/>
          <w:tab w:val="left" w:pos="3600"/>
          <w:tab w:val="left" w:pos="5220"/>
        </w:tabs>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STEP 6 - Deliver the application to: West Broadway Business and Area Coalition</w:t>
      </w:r>
      <w:r w:rsidDel="00000000" w:rsidR="00000000" w:rsidRPr="00000000">
        <w:rPr>
          <w:rtl w:val="0"/>
        </w:rPr>
      </w:r>
    </w:p>
    <w:p w:rsidR="00000000" w:rsidDel="00000000" w:rsidP="00000000" w:rsidRDefault="00000000" w:rsidRPr="00000000" w14:paraId="0000008A">
      <w:pPr>
        <w:tabs>
          <w:tab w:val="left" w:pos="810"/>
          <w:tab w:val="left" w:pos="3600"/>
          <w:tab w:val="left" w:pos="52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 xml:space="preserve">  </w:t>
      </w:r>
      <w:r w:rsidDel="00000000" w:rsidR="00000000" w:rsidRPr="00000000">
        <w:rPr>
          <w:rFonts w:ascii="Times New Roman" w:cs="Times New Roman" w:eastAsia="Times New Roman" w:hAnsi="Times New Roman"/>
          <w:sz w:val="24"/>
          <w:szCs w:val="24"/>
          <w:rtl w:val="0"/>
        </w:rPr>
        <w:t xml:space="preserve">1011 West Broadway Avenue, Suite 202</w:t>
      </w:r>
    </w:p>
    <w:p w:rsidR="00000000" w:rsidDel="00000000" w:rsidP="00000000" w:rsidRDefault="00000000" w:rsidRPr="00000000" w14:paraId="0000008B">
      <w:pPr>
        <w:tabs>
          <w:tab w:val="left" w:pos="810"/>
          <w:tab w:val="left" w:pos="3600"/>
          <w:tab w:val="left" w:pos="52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Minneapolis, MN 55411</w:t>
      </w:r>
    </w:p>
    <w:p w:rsidR="00000000" w:rsidDel="00000000" w:rsidP="00000000" w:rsidRDefault="00000000" w:rsidRPr="00000000" w14:paraId="0000008C">
      <w:pPr>
        <w:tabs>
          <w:tab w:val="left" w:pos="810"/>
          <w:tab w:val="left" w:pos="3600"/>
          <w:tab w:val="left" w:pos="52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jamar@westbroadway.org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tabs>
          <w:tab w:val="left" w:pos="810"/>
          <w:tab w:val="left" w:pos="3600"/>
          <w:tab w:val="left" w:pos="52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cc </w:t>
      </w:r>
      <w:hyperlink r:id="rId7">
        <w:r w:rsidDel="00000000" w:rsidR="00000000" w:rsidRPr="00000000">
          <w:rPr>
            <w:rFonts w:ascii="Times New Roman" w:cs="Times New Roman" w:eastAsia="Times New Roman" w:hAnsi="Times New Roman"/>
            <w:color w:val="1155cc"/>
            <w:sz w:val="24"/>
            <w:szCs w:val="24"/>
            <w:u w:val="single"/>
            <w:rtl w:val="0"/>
          </w:rPr>
          <w:t xml:space="preserve">grant@westbroadway.org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tabs>
          <w:tab w:val="left" w:pos="810"/>
          <w:tab w:val="left" w:pos="3600"/>
          <w:tab w:val="left" w:pos="52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612.353.5178</w:t>
      </w:r>
    </w:p>
    <w:p w:rsidR="00000000" w:rsidDel="00000000" w:rsidP="00000000" w:rsidRDefault="00000000" w:rsidRPr="00000000" w14:paraId="0000008F">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0">
      <w:pPr>
        <w:pBdr>
          <w:bottom w:color="000000" w:space="0" w:sz="24" w:val="single"/>
        </w:pBdr>
        <w:shd w:fill="d9d9d9" w:val="clea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BE COMPLETED BY THE </w:t>
      </w:r>
    </w:p>
    <w:p w:rsidR="00000000" w:rsidDel="00000000" w:rsidP="00000000" w:rsidRDefault="00000000" w:rsidRPr="00000000" w14:paraId="00000091">
      <w:pPr>
        <w:pBdr>
          <w:bottom w:color="000000" w:space="0" w:sz="24" w:val="single"/>
        </w:pBdr>
        <w:shd w:fill="d9d9d9" w:val="clea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ADMINISTERING ORGANIZATION</w:t>
      </w: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Date Application Received:  __________________</w:t>
      </w:r>
    </w:p>
    <w:p w:rsidR="00000000" w:rsidDel="00000000" w:rsidP="00000000" w:rsidRDefault="00000000" w:rsidRPr="00000000" w14:paraId="00000094">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Grant Amount:  $ _______________ (herein referred to as “Grant”)</w:t>
      </w:r>
    </w:p>
    <w:p w:rsidR="00000000" w:rsidDel="00000000" w:rsidP="00000000" w:rsidRDefault="00000000" w:rsidRPr="00000000" w14:paraId="00000096">
      <w:pPr>
        <w:tabs>
          <w:tab w:val="left" w:pos="2160"/>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tabs>
          <w:tab w:val="left" w:pos="2160"/>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Total Project Cost:  $ _______________ (Grant plus any matching funds)</w:t>
      </w:r>
    </w:p>
    <w:p w:rsidR="00000000" w:rsidDel="00000000" w:rsidP="00000000" w:rsidRDefault="00000000" w:rsidRPr="00000000" w14:paraId="00000098">
      <w:pPr>
        <w:tabs>
          <w:tab w:val="left" w:pos="2160"/>
        </w:tabs>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tabs>
          <w:tab w:val="left" w:pos="2160"/>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Grant Approval Date:  _______________________</w:t>
      </w:r>
    </w:p>
    <w:p w:rsidR="00000000" w:rsidDel="00000000" w:rsidP="00000000" w:rsidRDefault="00000000" w:rsidRPr="00000000" w14:paraId="0000009A">
      <w:pPr>
        <w:tabs>
          <w:tab w:val="left" w:pos="21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tabs>
          <w:tab w:val="left" w:pos="2160"/>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PROGRAM ADMINISTRATOR</w:t>
      </w:r>
      <w:r w:rsidDel="00000000" w:rsidR="00000000" w:rsidRPr="00000000">
        <w:rPr>
          <w:rtl w:val="0"/>
        </w:rPr>
      </w:r>
    </w:p>
    <w:p w:rsidR="00000000" w:rsidDel="00000000" w:rsidP="00000000" w:rsidRDefault="00000000" w:rsidRPr="00000000" w14:paraId="0000009C">
      <w:pPr>
        <w:tabs>
          <w:tab w:val="left" w:pos="21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tabs>
          <w:tab w:val="left" w:pos="2160"/>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______________________________</w:t>
      </w:r>
    </w:p>
    <w:p w:rsidR="00000000" w:rsidDel="00000000" w:rsidP="00000000" w:rsidRDefault="00000000" w:rsidRPr="00000000" w14:paraId="0000009E">
      <w:pPr>
        <w:tabs>
          <w:tab w:val="left" w:pos="2160"/>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By Jamar Smith  </w:t>
      </w:r>
    </w:p>
    <w:p w:rsidR="00000000" w:rsidDel="00000000" w:rsidP="00000000" w:rsidRDefault="00000000" w:rsidRPr="00000000" w14:paraId="0000009F">
      <w:pPr>
        <w:tabs>
          <w:tab w:val="left" w:pos="2160"/>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Program Manager  </w:t>
      </w:r>
    </w:p>
    <w:p w:rsidR="00000000" w:rsidDel="00000000" w:rsidP="00000000" w:rsidRDefault="00000000" w:rsidRPr="00000000" w14:paraId="000000A0">
      <w:pPr>
        <w:tabs>
          <w:tab w:val="left" w:pos="21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079999923706055"/>
          <w:szCs w:val="24.079999923706055"/>
        </w:rPr>
      </w:pPr>
      <w:r w:rsidDel="00000000" w:rsidR="00000000" w:rsidRPr="00000000">
        <w:rPr>
          <w:rtl w:val="0"/>
        </w:rPr>
      </w:r>
    </w:p>
    <w:sectPr>
      <w:headerReference r:id="rId8" w:type="default"/>
      <w:pgSz w:h="15840" w:w="12240" w:orient="portrait"/>
      <w:pgMar w:bottom="574.0800094604492" w:top="1560.400390625" w:left="1440.0382995605469" w:right="1434.3225097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Gotham Book"/>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widowControl w:val="0"/>
      <w:tabs>
        <w:tab w:val="center" w:pos="4680"/>
        <w:tab w:val="right" w:pos="9360"/>
      </w:tabs>
      <w:spacing w:line="240" w:lineRule="auto"/>
      <w:jc w:val="center"/>
      <w:rPr/>
    </w:pPr>
    <w:r w:rsidDel="00000000" w:rsidR="00000000" w:rsidRPr="00000000">
      <w:rPr>
        <w:rFonts w:ascii="Gotham Book" w:cs="Gotham Book" w:eastAsia="Gotham Book" w:hAnsi="Gotham Book"/>
      </w:rPr>
      <w:drawing>
        <wp:inline distB="0" distT="0" distL="0" distR="0">
          <wp:extent cx="4592241" cy="814388"/>
          <wp:effectExtent b="0" l="0" r="0" t="0"/>
          <wp:docPr id="1" name="image1.png"/>
          <a:graphic>
            <a:graphicData uri="http://schemas.openxmlformats.org/drawingml/2006/picture">
              <pic:pic>
                <pic:nvPicPr>
                  <pic:cNvPr id="0" name="image1.png"/>
                  <pic:cNvPicPr preferRelativeResize="0"/>
                </pic:nvPicPr>
                <pic:blipFill>
                  <a:blip r:embed="rId1"/>
                  <a:srcRect b="0" l="-275" r="275" t="0"/>
                  <a:stretch>
                    <a:fillRect/>
                  </a:stretch>
                </pic:blipFill>
                <pic:spPr>
                  <a:xfrm>
                    <a:off x="0" y="0"/>
                    <a:ext cx="4592241" cy="814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amar@westbroadway.org" TargetMode="External"/><Relationship Id="rId7" Type="http://schemas.openxmlformats.org/officeDocument/2006/relationships/hyperlink" Target="mailto:grant@westbroadway.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